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72" w:rsidRPr="00E111A9" w:rsidRDefault="00E111A9" w:rsidP="00E111A9">
      <w:pPr>
        <w:jc w:val="center"/>
        <w:rPr>
          <w:sz w:val="44"/>
          <w:szCs w:val="44"/>
        </w:rPr>
      </w:pPr>
      <w:r w:rsidRPr="00E111A9">
        <w:rPr>
          <w:rFonts w:hint="eastAsia"/>
          <w:sz w:val="44"/>
          <w:szCs w:val="44"/>
        </w:rPr>
        <w:t>南京卓越环保科技有限公司</w:t>
      </w:r>
    </w:p>
    <w:tbl>
      <w:tblPr>
        <w:tblW w:w="9984" w:type="dxa"/>
        <w:jc w:val="center"/>
        <w:tblLayout w:type="fixed"/>
        <w:tblLook w:val="04A0" w:firstRow="1" w:lastRow="0" w:firstColumn="1" w:lastColumn="0" w:noHBand="0" w:noVBand="1"/>
      </w:tblPr>
      <w:tblGrid>
        <w:gridCol w:w="1213"/>
        <w:gridCol w:w="1220"/>
        <w:gridCol w:w="830"/>
        <w:gridCol w:w="1222"/>
        <w:gridCol w:w="1833"/>
        <w:gridCol w:w="1222"/>
        <w:gridCol w:w="1222"/>
        <w:gridCol w:w="1222"/>
      </w:tblGrid>
      <w:tr w:rsidR="00E111A9" w:rsidTr="00B47033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点位名称</w:t>
            </w:r>
          </w:p>
        </w:tc>
        <w:tc>
          <w:tcPr>
            <w:tcW w:w="122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采样日期</w:t>
            </w:r>
          </w:p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检测项目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样品编号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结果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参照标准限值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单位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bookmarkStart w:id="0" w:name="_GoBack" w:colFirst="4" w:colLast="4"/>
            <w:r>
              <w:t>稳定化预处理后危险废物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2024-11-28</w:t>
            </w:r>
          </w:p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氰根离子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DA05DB" w:rsidP="00B47033">
            <w:pPr>
              <w:jc w:val="center"/>
            </w:pPr>
            <w:r>
              <w:rPr>
                <w:rFonts w:hint="eastAsia"/>
              </w:rPr>
              <w:t>&lt;</w:t>
            </w:r>
            <w:r w:rsidRPr="00DA05DB">
              <w:t>0.0001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6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氟化物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11.0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120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83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烷基汞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乙基汞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296309" w:rsidP="00B47033">
            <w:pPr>
              <w:jc w:val="center"/>
            </w:pPr>
            <w:r>
              <w:rPr>
                <w:rFonts w:hint="eastAsia"/>
              </w:rPr>
              <w:t>&lt;</w:t>
            </w:r>
            <w:r w:rsidRPr="00DA05DB">
              <w:t>0.00001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不得检出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83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甲基汞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296309" w:rsidP="00B47033">
            <w:pPr>
              <w:jc w:val="center"/>
            </w:pPr>
            <w:r>
              <w:rPr>
                <w:rFonts w:hint="eastAsia"/>
              </w:rPr>
              <w:t>&lt;</w:t>
            </w:r>
            <w:r w:rsidRPr="00DA05DB">
              <w:t>0.0000</w:t>
            </w:r>
            <w:r w:rsidRPr="00DA05DB">
              <w:rPr>
                <w:rFonts w:hint="eastAsia"/>
              </w:rPr>
              <w:t>2</w:t>
            </w:r>
          </w:p>
        </w:tc>
        <w:tc>
          <w:tcPr>
            <w:tcW w:w="1222" w:type="dxa"/>
            <w:vMerge/>
            <w:tcBorders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汞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0.00021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0.12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六价铬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DA05DB" w:rsidP="00B47033">
            <w:pPr>
              <w:jc w:val="center"/>
            </w:pPr>
            <w:r>
              <w:rPr>
                <w:rFonts w:hint="eastAsia"/>
              </w:rPr>
              <w:t>&lt;</w:t>
            </w:r>
            <w:r w:rsidRPr="00DA05DB">
              <w:t>0.004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6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铬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DA05DB" w:rsidP="00B47033">
            <w:pPr>
              <w:jc w:val="center"/>
            </w:pPr>
            <w:r>
              <w:rPr>
                <w:rFonts w:hint="eastAsia"/>
              </w:rPr>
              <w:t>&lt;</w:t>
            </w:r>
            <w:r w:rsidRPr="00DA05DB">
              <w:t>0.02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15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铜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0.17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120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铅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1.90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1.2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锌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2.76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120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砷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0.00368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1.2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镉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C14412" w:rsidP="00B47033">
            <w:pPr>
              <w:jc w:val="center"/>
            </w:pPr>
            <w:r>
              <w:rPr>
                <w:rFonts w:hint="eastAsia"/>
              </w:rPr>
              <w:t>&lt;</w:t>
            </w:r>
            <w:r w:rsidRPr="001569FE">
              <w:t>0.01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0.6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镍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C14412" w:rsidP="00B47033">
            <w:pPr>
              <w:jc w:val="center"/>
            </w:pPr>
            <w:r>
              <w:rPr>
                <w:rFonts w:hint="eastAsia"/>
              </w:rPr>
              <w:t>&lt;0.02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2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钡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0.36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85</w:t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tr w:rsidR="00E111A9" w:rsidTr="00B47033">
        <w:trPr>
          <w:jc w:val="center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122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</w:p>
          <w:p w:rsidR="00E111A9" w:rsidRDefault="00E111A9" w:rsidP="00B47033"/>
        </w:tc>
        <w:tc>
          <w:tcPr>
            <w:tcW w:w="20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铍</w:t>
            </w:r>
          </w:p>
        </w:tc>
        <w:tc>
          <w:tcPr>
            <w:tcW w:w="1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SUQA3161063</w:t>
            </w:r>
          </w:p>
        </w:tc>
        <w:tc>
          <w:tcPr>
            <w:tcW w:w="12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1A9" w:rsidRDefault="00C14412" w:rsidP="00B47033">
            <w:pPr>
              <w:jc w:val="center"/>
            </w:pPr>
            <w:r>
              <w:rPr>
                <w:rFonts w:hint="eastAsia"/>
              </w:rPr>
              <w:t>&lt;0.004</w:t>
            </w:r>
          </w:p>
        </w:tc>
        <w:tc>
          <w:tcPr>
            <w:tcW w:w="12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0.2</w:t>
            </w:r>
          </w:p>
        </w:tc>
        <w:tc>
          <w:tcPr>
            <w:tcW w:w="12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mg/L</w:t>
            </w:r>
          </w:p>
        </w:tc>
      </w:tr>
      <w:bookmarkEnd w:id="0"/>
      <w:tr w:rsidR="00E111A9" w:rsidTr="00B47033">
        <w:trPr>
          <w:jc w:val="center"/>
        </w:trPr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参照标准</w:t>
            </w:r>
          </w:p>
        </w:tc>
        <w:tc>
          <w:tcPr>
            <w:tcW w:w="7551" w:type="dxa"/>
            <w:gridSpan w:val="6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11A9" w:rsidRDefault="00E111A9" w:rsidP="00B47033">
            <w:pPr>
              <w:jc w:val="center"/>
            </w:pPr>
            <w:r>
              <w:t>《危险废物填埋污染控制标准》（</w:t>
            </w:r>
            <w:r>
              <w:t>GB 18598-2019</w:t>
            </w:r>
            <w:r>
              <w:t>）表</w:t>
            </w:r>
            <w:r>
              <w:t xml:space="preserve">1 </w:t>
            </w:r>
            <w:r>
              <w:t>危险废物允许填埋的控制限值</w:t>
            </w:r>
          </w:p>
        </w:tc>
      </w:tr>
    </w:tbl>
    <w:p w:rsidR="00CB1298" w:rsidRPr="00DE78B9" w:rsidRDefault="00CB1298" w:rsidP="00F83191"/>
    <w:sectPr w:rsidR="00CB1298" w:rsidRPr="00DE78B9">
      <w:headerReference w:type="default" r:id="rId10"/>
      <w:pgSz w:w="11906" w:h="16838"/>
      <w:pgMar w:top="1440" w:right="1797" w:bottom="1440" w:left="1797" w:header="851" w:footer="90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DE7" w:rsidRDefault="00103DE7">
      <w:r>
        <w:separator/>
      </w:r>
    </w:p>
  </w:endnote>
  <w:endnote w:type="continuationSeparator" w:id="0">
    <w:p w:rsidR="00103DE7" w:rsidRDefault="0010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书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方正书宋">
    <w:altName w:val="宋体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DE7" w:rsidRDefault="00103DE7">
      <w:r>
        <w:separator/>
      </w:r>
    </w:p>
  </w:footnote>
  <w:footnote w:type="continuationSeparator" w:id="0">
    <w:p w:rsidR="00103DE7" w:rsidRDefault="00103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1EE" w:rsidRPr="005A34F9" w:rsidRDefault="009731EE">
    <w:pPr>
      <w:rPr>
        <w:rFonts w:eastAsia="方正书宋"/>
        <w:sz w:val="52"/>
        <w:szCs w:val="5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05BF"/>
    <w:multiLevelType w:val="multilevel"/>
    <w:tmpl w:val="4ED805B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00"/>
    <w:rsid w:val="000055B4"/>
    <w:rsid w:val="0000620F"/>
    <w:rsid w:val="00014FD5"/>
    <w:rsid w:val="00021728"/>
    <w:rsid w:val="00031DC7"/>
    <w:rsid w:val="00032651"/>
    <w:rsid w:val="00041E55"/>
    <w:rsid w:val="0004376A"/>
    <w:rsid w:val="00051328"/>
    <w:rsid w:val="000544B5"/>
    <w:rsid w:val="000552E0"/>
    <w:rsid w:val="00056E4D"/>
    <w:rsid w:val="00074794"/>
    <w:rsid w:val="00090675"/>
    <w:rsid w:val="0009115D"/>
    <w:rsid w:val="000A05E2"/>
    <w:rsid w:val="000A5038"/>
    <w:rsid w:val="000B765A"/>
    <w:rsid w:val="000C2543"/>
    <w:rsid w:val="000C3594"/>
    <w:rsid w:val="000C48D0"/>
    <w:rsid w:val="000F3654"/>
    <w:rsid w:val="000F5477"/>
    <w:rsid w:val="000F6BC6"/>
    <w:rsid w:val="000F6E9A"/>
    <w:rsid w:val="000F7935"/>
    <w:rsid w:val="00103DE7"/>
    <w:rsid w:val="001079F2"/>
    <w:rsid w:val="001122AA"/>
    <w:rsid w:val="00121AE1"/>
    <w:rsid w:val="0012290E"/>
    <w:rsid w:val="001330FE"/>
    <w:rsid w:val="00144D76"/>
    <w:rsid w:val="00147557"/>
    <w:rsid w:val="00150994"/>
    <w:rsid w:val="001569FE"/>
    <w:rsid w:val="00156E4E"/>
    <w:rsid w:val="001572A1"/>
    <w:rsid w:val="00183371"/>
    <w:rsid w:val="00184A86"/>
    <w:rsid w:val="001929A4"/>
    <w:rsid w:val="001942EA"/>
    <w:rsid w:val="00195600"/>
    <w:rsid w:val="001A6E0C"/>
    <w:rsid w:val="001B68A2"/>
    <w:rsid w:val="001C294D"/>
    <w:rsid w:val="001C3033"/>
    <w:rsid w:val="001C6F6B"/>
    <w:rsid w:val="001C72B7"/>
    <w:rsid w:val="001C7ED9"/>
    <w:rsid w:val="001D0693"/>
    <w:rsid w:val="001D414B"/>
    <w:rsid w:val="001E5A37"/>
    <w:rsid w:val="001E6D48"/>
    <w:rsid w:val="001E7700"/>
    <w:rsid w:val="002053E8"/>
    <w:rsid w:val="00222FC9"/>
    <w:rsid w:val="00226829"/>
    <w:rsid w:val="00242A80"/>
    <w:rsid w:val="00242C3C"/>
    <w:rsid w:val="0025048B"/>
    <w:rsid w:val="00255C6C"/>
    <w:rsid w:val="00260DFA"/>
    <w:rsid w:val="00264F0D"/>
    <w:rsid w:val="0029187A"/>
    <w:rsid w:val="002932A8"/>
    <w:rsid w:val="00296309"/>
    <w:rsid w:val="002A3988"/>
    <w:rsid w:val="002B0E5E"/>
    <w:rsid w:val="002B1511"/>
    <w:rsid w:val="002B2752"/>
    <w:rsid w:val="002B6489"/>
    <w:rsid w:val="002B6D68"/>
    <w:rsid w:val="002C6EDF"/>
    <w:rsid w:val="002D5ECF"/>
    <w:rsid w:val="002D78D8"/>
    <w:rsid w:val="002E1748"/>
    <w:rsid w:val="002E327C"/>
    <w:rsid w:val="002E64C4"/>
    <w:rsid w:val="002E7628"/>
    <w:rsid w:val="002F0605"/>
    <w:rsid w:val="003049E7"/>
    <w:rsid w:val="00327A40"/>
    <w:rsid w:val="00331827"/>
    <w:rsid w:val="00335C10"/>
    <w:rsid w:val="0034065A"/>
    <w:rsid w:val="00345B1C"/>
    <w:rsid w:val="003508AF"/>
    <w:rsid w:val="00357FD8"/>
    <w:rsid w:val="0036346F"/>
    <w:rsid w:val="00373FF7"/>
    <w:rsid w:val="00374FC8"/>
    <w:rsid w:val="003750DB"/>
    <w:rsid w:val="00383155"/>
    <w:rsid w:val="00385430"/>
    <w:rsid w:val="00397230"/>
    <w:rsid w:val="003A71AF"/>
    <w:rsid w:val="003B07BE"/>
    <w:rsid w:val="003B329F"/>
    <w:rsid w:val="003D1EDB"/>
    <w:rsid w:val="003D286E"/>
    <w:rsid w:val="003D36BC"/>
    <w:rsid w:val="003D49E3"/>
    <w:rsid w:val="003D7DF4"/>
    <w:rsid w:val="003E763E"/>
    <w:rsid w:val="003F1C1E"/>
    <w:rsid w:val="003F7288"/>
    <w:rsid w:val="003F7334"/>
    <w:rsid w:val="00402124"/>
    <w:rsid w:val="00413C96"/>
    <w:rsid w:val="00417D52"/>
    <w:rsid w:val="00420F3E"/>
    <w:rsid w:val="00423765"/>
    <w:rsid w:val="004413D1"/>
    <w:rsid w:val="004460E4"/>
    <w:rsid w:val="00447486"/>
    <w:rsid w:val="004479A5"/>
    <w:rsid w:val="00454148"/>
    <w:rsid w:val="00456B40"/>
    <w:rsid w:val="004612B8"/>
    <w:rsid w:val="004737BA"/>
    <w:rsid w:val="004910C3"/>
    <w:rsid w:val="00497542"/>
    <w:rsid w:val="004C3DD3"/>
    <w:rsid w:val="004C673B"/>
    <w:rsid w:val="004C7A13"/>
    <w:rsid w:val="004D1280"/>
    <w:rsid w:val="004D5BE6"/>
    <w:rsid w:val="004E6674"/>
    <w:rsid w:val="004F67BE"/>
    <w:rsid w:val="00501CFB"/>
    <w:rsid w:val="005028C5"/>
    <w:rsid w:val="005104ED"/>
    <w:rsid w:val="0051792D"/>
    <w:rsid w:val="00531B4D"/>
    <w:rsid w:val="00532592"/>
    <w:rsid w:val="00532C05"/>
    <w:rsid w:val="005349AD"/>
    <w:rsid w:val="005425B8"/>
    <w:rsid w:val="00543296"/>
    <w:rsid w:val="00551392"/>
    <w:rsid w:val="00567AF8"/>
    <w:rsid w:val="005710EF"/>
    <w:rsid w:val="005745BE"/>
    <w:rsid w:val="005849D7"/>
    <w:rsid w:val="00594257"/>
    <w:rsid w:val="005A2A15"/>
    <w:rsid w:val="005A34F9"/>
    <w:rsid w:val="005A4350"/>
    <w:rsid w:val="005C09AA"/>
    <w:rsid w:val="005C24CF"/>
    <w:rsid w:val="005C4223"/>
    <w:rsid w:val="005C4F8F"/>
    <w:rsid w:val="005C5E18"/>
    <w:rsid w:val="005E1D36"/>
    <w:rsid w:val="005E31B1"/>
    <w:rsid w:val="005F13AE"/>
    <w:rsid w:val="005F7FB1"/>
    <w:rsid w:val="0060211D"/>
    <w:rsid w:val="00614821"/>
    <w:rsid w:val="00615FDA"/>
    <w:rsid w:val="00623D19"/>
    <w:rsid w:val="00624BF6"/>
    <w:rsid w:val="00632B39"/>
    <w:rsid w:val="006341F8"/>
    <w:rsid w:val="0063594C"/>
    <w:rsid w:val="006360D3"/>
    <w:rsid w:val="00637E93"/>
    <w:rsid w:val="006552DA"/>
    <w:rsid w:val="00657C1B"/>
    <w:rsid w:val="006647DF"/>
    <w:rsid w:val="00666399"/>
    <w:rsid w:val="00675C3B"/>
    <w:rsid w:val="006844AE"/>
    <w:rsid w:val="00684A10"/>
    <w:rsid w:val="006A53AC"/>
    <w:rsid w:val="006C4705"/>
    <w:rsid w:val="006D24E6"/>
    <w:rsid w:val="006D481C"/>
    <w:rsid w:val="006E6E4B"/>
    <w:rsid w:val="006F5349"/>
    <w:rsid w:val="006F651E"/>
    <w:rsid w:val="00713503"/>
    <w:rsid w:val="00713AC5"/>
    <w:rsid w:val="00714D84"/>
    <w:rsid w:val="007152C8"/>
    <w:rsid w:val="00724FD0"/>
    <w:rsid w:val="00732273"/>
    <w:rsid w:val="00737133"/>
    <w:rsid w:val="007477AC"/>
    <w:rsid w:val="007534C8"/>
    <w:rsid w:val="00763882"/>
    <w:rsid w:val="00763BAE"/>
    <w:rsid w:val="00773E72"/>
    <w:rsid w:val="00774E40"/>
    <w:rsid w:val="007765EA"/>
    <w:rsid w:val="007824A6"/>
    <w:rsid w:val="007908A0"/>
    <w:rsid w:val="007A6195"/>
    <w:rsid w:val="007B4ADC"/>
    <w:rsid w:val="007B7578"/>
    <w:rsid w:val="007C1E6E"/>
    <w:rsid w:val="007E07C4"/>
    <w:rsid w:val="007E552D"/>
    <w:rsid w:val="007E748F"/>
    <w:rsid w:val="007F345B"/>
    <w:rsid w:val="0080393A"/>
    <w:rsid w:val="00815385"/>
    <w:rsid w:val="0082040F"/>
    <w:rsid w:val="00833871"/>
    <w:rsid w:val="00833FE8"/>
    <w:rsid w:val="0083754E"/>
    <w:rsid w:val="00851403"/>
    <w:rsid w:val="008521A8"/>
    <w:rsid w:val="008533CD"/>
    <w:rsid w:val="00855E50"/>
    <w:rsid w:val="00872C88"/>
    <w:rsid w:val="008830EE"/>
    <w:rsid w:val="00884ED3"/>
    <w:rsid w:val="00893683"/>
    <w:rsid w:val="008A05EF"/>
    <w:rsid w:val="008A0773"/>
    <w:rsid w:val="008A2824"/>
    <w:rsid w:val="008B7F52"/>
    <w:rsid w:val="008C29D0"/>
    <w:rsid w:val="008C3910"/>
    <w:rsid w:val="008C4B6C"/>
    <w:rsid w:val="008D02D8"/>
    <w:rsid w:val="008D0F24"/>
    <w:rsid w:val="008D29EE"/>
    <w:rsid w:val="008D43C7"/>
    <w:rsid w:val="008E3647"/>
    <w:rsid w:val="008F3AC0"/>
    <w:rsid w:val="00900BF1"/>
    <w:rsid w:val="00900FFE"/>
    <w:rsid w:val="00904AA3"/>
    <w:rsid w:val="00907815"/>
    <w:rsid w:val="009156B4"/>
    <w:rsid w:val="009274EF"/>
    <w:rsid w:val="00941406"/>
    <w:rsid w:val="009502BD"/>
    <w:rsid w:val="009731EE"/>
    <w:rsid w:val="00973DFE"/>
    <w:rsid w:val="00975655"/>
    <w:rsid w:val="009836FF"/>
    <w:rsid w:val="009A03B4"/>
    <w:rsid w:val="009A3531"/>
    <w:rsid w:val="009A3E0F"/>
    <w:rsid w:val="009A4AAF"/>
    <w:rsid w:val="009E2486"/>
    <w:rsid w:val="009E2B05"/>
    <w:rsid w:val="009E371C"/>
    <w:rsid w:val="009E386C"/>
    <w:rsid w:val="009E58F9"/>
    <w:rsid w:val="00A02FD9"/>
    <w:rsid w:val="00A06366"/>
    <w:rsid w:val="00A12F0D"/>
    <w:rsid w:val="00A200D8"/>
    <w:rsid w:val="00A30E50"/>
    <w:rsid w:val="00A42C76"/>
    <w:rsid w:val="00A43049"/>
    <w:rsid w:val="00A446D8"/>
    <w:rsid w:val="00A4477C"/>
    <w:rsid w:val="00A44ED5"/>
    <w:rsid w:val="00A6520C"/>
    <w:rsid w:val="00A74B74"/>
    <w:rsid w:val="00A767A3"/>
    <w:rsid w:val="00A802E3"/>
    <w:rsid w:val="00AA1FAF"/>
    <w:rsid w:val="00AA2AE2"/>
    <w:rsid w:val="00AB2DC7"/>
    <w:rsid w:val="00AB4432"/>
    <w:rsid w:val="00AC1443"/>
    <w:rsid w:val="00AC3BE7"/>
    <w:rsid w:val="00AE5B58"/>
    <w:rsid w:val="00AF522F"/>
    <w:rsid w:val="00AF642F"/>
    <w:rsid w:val="00B01638"/>
    <w:rsid w:val="00B2632A"/>
    <w:rsid w:val="00B277EF"/>
    <w:rsid w:val="00B36D76"/>
    <w:rsid w:val="00B37A9D"/>
    <w:rsid w:val="00B40AD7"/>
    <w:rsid w:val="00B44668"/>
    <w:rsid w:val="00B4632D"/>
    <w:rsid w:val="00B47BFD"/>
    <w:rsid w:val="00B608DC"/>
    <w:rsid w:val="00B63CC4"/>
    <w:rsid w:val="00B673F1"/>
    <w:rsid w:val="00B77145"/>
    <w:rsid w:val="00B879DD"/>
    <w:rsid w:val="00B94000"/>
    <w:rsid w:val="00B969FF"/>
    <w:rsid w:val="00BB130C"/>
    <w:rsid w:val="00BC0BFC"/>
    <w:rsid w:val="00BC76D1"/>
    <w:rsid w:val="00BE10A5"/>
    <w:rsid w:val="00BF799E"/>
    <w:rsid w:val="00C06068"/>
    <w:rsid w:val="00C14412"/>
    <w:rsid w:val="00C17B81"/>
    <w:rsid w:val="00C21487"/>
    <w:rsid w:val="00C24AE3"/>
    <w:rsid w:val="00C25A0D"/>
    <w:rsid w:val="00C33CDD"/>
    <w:rsid w:val="00C34FDE"/>
    <w:rsid w:val="00C37711"/>
    <w:rsid w:val="00C41933"/>
    <w:rsid w:val="00C42116"/>
    <w:rsid w:val="00C526E4"/>
    <w:rsid w:val="00C557B1"/>
    <w:rsid w:val="00C605C4"/>
    <w:rsid w:val="00C669E6"/>
    <w:rsid w:val="00C6765B"/>
    <w:rsid w:val="00C828BE"/>
    <w:rsid w:val="00C828CC"/>
    <w:rsid w:val="00C8612A"/>
    <w:rsid w:val="00C86448"/>
    <w:rsid w:val="00C8665B"/>
    <w:rsid w:val="00C909A9"/>
    <w:rsid w:val="00C93245"/>
    <w:rsid w:val="00C9369A"/>
    <w:rsid w:val="00CB1298"/>
    <w:rsid w:val="00CC0819"/>
    <w:rsid w:val="00CC75A0"/>
    <w:rsid w:val="00CD3A70"/>
    <w:rsid w:val="00CD5378"/>
    <w:rsid w:val="00CE0BBB"/>
    <w:rsid w:val="00CE1B0C"/>
    <w:rsid w:val="00CE4319"/>
    <w:rsid w:val="00CE4C40"/>
    <w:rsid w:val="00D033C5"/>
    <w:rsid w:val="00D12CCB"/>
    <w:rsid w:val="00D13D97"/>
    <w:rsid w:val="00D14D87"/>
    <w:rsid w:val="00D26F4C"/>
    <w:rsid w:val="00D3127A"/>
    <w:rsid w:val="00D33B6C"/>
    <w:rsid w:val="00D415CE"/>
    <w:rsid w:val="00D52E4E"/>
    <w:rsid w:val="00D53EE3"/>
    <w:rsid w:val="00D7244D"/>
    <w:rsid w:val="00D80C82"/>
    <w:rsid w:val="00D87571"/>
    <w:rsid w:val="00D87650"/>
    <w:rsid w:val="00D92054"/>
    <w:rsid w:val="00DA05DB"/>
    <w:rsid w:val="00DA240A"/>
    <w:rsid w:val="00DA2896"/>
    <w:rsid w:val="00DC4E74"/>
    <w:rsid w:val="00DC50F5"/>
    <w:rsid w:val="00DD1DAF"/>
    <w:rsid w:val="00DD4EEE"/>
    <w:rsid w:val="00DD724B"/>
    <w:rsid w:val="00DD74C3"/>
    <w:rsid w:val="00DE4AB5"/>
    <w:rsid w:val="00DE5A0A"/>
    <w:rsid w:val="00DE78B9"/>
    <w:rsid w:val="00DF09E8"/>
    <w:rsid w:val="00DF7F64"/>
    <w:rsid w:val="00E017F3"/>
    <w:rsid w:val="00E050C2"/>
    <w:rsid w:val="00E07C91"/>
    <w:rsid w:val="00E101C6"/>
    <w:rsid w:val="00E111A9"/>
    <w:rsid w:val="00E21AE9"/>
    <w:rsid w:val="00E21FCA"/>
    <w:rsid w:val="00E24597"/>
    <w:rsid w:val="00E27E12"/>
    <w:rsid w:val="00E37BC7"/>
    <w:rsid w:val="00E40D90"/>
    <w:rsid w:val="00E51C2E"/>
    <w:rsid w:val="00E61C08"/>
    <w:rsid w:val="00E64047"/>
    <w:rsid w:val="00E76677"/>
    <w:rsid w:val="00E820F9"/>
    <w:rsid w:val="00E841A1"/>
    <w:rsid w:val="00E84C8C"/>
    <w:rsid w:val="00E90261"/>
    <w:rsid w:val="00E97C3D"/>
    <w:rsid w:val="00EC1452"/>
    <w:rsid w:val="00EC6D6E"/>
    <w:rsid w:val="00ED3D57"/>
    <w:rsid w:val="00ED603C"/>
    <w:rsid w:val="00EF1297"/>
    <w:rsid w:val="00EF54D3"/>
    <w:rsid w:val="00F0157D"/>
    <w:rsid w:val="00F01FD0"/>
    <w:rsid w:val="00F027C8"/>
    <w:rsid w:val="00F22E08"/>
    <w:rsid w:val="00F347E2"/>
    <w:rsid w:val="00F43CCB"/>
    <w:rsid w:val="00F43DEE"/>
    <w:rsid w:val="00F4675D"/>
    <w:rsid w:val="00F51BE2"/>
    <w:rsid w:val="00F57385"/>
    <w:rsid w:val="00F83191"/>
    <w:rsid w:val="00F92519"/>
    <w:rsid w:val="00FA26E2"/>
    <w:rsid w:val="00FA46E6"/>
    <w:rsid w:val="00FA7449"/>
    <w:rsid w:val="00FB0B05"/>
    <w:rsid w:val="00FD0600"/>
    <w:rsid w:val="00FD7320"/>
    <w:rsid w:val="00FE4603"/>
    <w:rsid w:val="00FF2CCA"/>
    <w:rsid w:val="00FF462E"/>
    <w:rsid w:val="0F274B52"/>
    <w:rsid w:val="18D05DC3"/>
    <w:rsid w:val="1D9831B5"/>
    <w:rsid w:val="23447219"/>
    <w:rsid w:val="2BB51196"/>
    <w:rsid w:val="3F501B9F"/>
    <w:rsid w:val="4E164220"/>
    <w:rsid w:val="59656C38"/>
    <w:rsid w:val="6A9C440B"/>
    <w:rsid w:val="6F736CF6"/>
    <w:rsid w:val="705A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40"/>
    <w:pPr>
      <w:widowControl w:val="0"/>
      <w:jc w:val="both"/>
    </w:pPr>
    <w:rPr>
      <w:rFonts w:eastAsia="方正书宋简体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40"/>
    <w:pPr>
      <w:widowControl w:val="0"/>
      <w:jc w:val="both"/>
    </w:pPr>
    <w:rPr>
      <w:rFonts w:eastAsia="方正书宋简体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6470EE-8A1C-4C2E-91B0-17BB7082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549</Characters>
  <Application>Microsoft Office Word</Application>
  <DocSecurity>0</DocSecurity>
  <Lines>4</Lines>
  <Paragraphs>1</Paragraphs>
  <ScaleCrop>false</ScaleCrop>
  <Company>Microsoft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[#Qu1]</dc:title>
  <dc:creator>盛振宇</dc:creator>
  <cp:lastModifiedBy>07d24b0c-807e-40fb-9125-e80958679cb4</cp:lastModifiedBy>
  <cp:revision>7</cp:revision>
  <cp:lastPrinted>2024-12-10T07:30:00Z</cp:lastPrinted>
  <dcterms:created xsi:type="dcterms:W3CDTF">2024-12-20T09:25:00Z</dcterms:created>
  <dcterms:modified xsi:type="dcterms:W3CDTF">2024-12-20T09:50:00Z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